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bookmarkStart w:id="1" w:name="_GoBack"/>
      <w:bookmarkEnd w:id="1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Pr="00E1083F" w:rsidRDefault="00600D1E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Projekt</w:t>
      </w:r>
      <w:r w:rsidR="00DD36AB">
        <w:rPr>
          <w:rFonts w:ascii="Times New Roman" w:hAnsi="Times New Roman"/>
          <w:sz w:val="24"/>
          <w:szCs w:val="24"/>
        </w:rPr>
        <w:t>ligji</w:t>
      </w:r>
      <w:proofErr w:type="spellEnd"/>
      <w:r w:rsidR="00DD36A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D36AB" w:rsidRPr="00C65223">
        <w:rPr>
          <w:rFonts w:ascii="Times New Roman" w:hAnsi="Times New Roman"/>
          <w:sz w:val="24"/>
          <w:szCs w:val="24"/>
        </w:rPr>
        <w:t>projekt</w:t>
      </w:r>
      <w:r w:rsidR="00DD36AB">
        <w:rPr>
          <w:rFonts w:ascii="Times New Roman" w:hAnsi="Times New Roman"/>
          <w:sz w:val="24"/>
          <w:szCs w:val="24"/>
        </w:rPr>
        <w:t>ligjin</w:t>
      </w:r>
      <w:proofErr w:type="spellEnd"/>
      <w:r w:rsidR="00DD36AB">
        <w:rPr>
          <w:rFonts w:ascii="Times New Roman" w:hAnsi="Times New Roman"/>
          <w:sz w:val="24"/>
          <w:szCs w:val="24"/>
        </w:rPr>
        <w:t xml:space="preserve"> “</w:t>
      </w:r>
      <w:r w:rsidR="00DD36AB" w:rsidRPr="00F46BFA">
        <w:rPr>
          <w:rFonts w:ascii="Times New Roman" w:hAnsi="Times New Roman"/>
          <w:sz w:val="24"/>
          <w:szCs w:val="24"/>
          <w:lang w:val="sq-AL"/>
        </w:rPr>
        <w:t xml:space="preserve">Për </w:t>
      </w:r>
      <w:r w:rsidR="00DD36AB">
        <w:rPr>
          <w:rFonts w:ascii="Times New Roman" w:hAnsi="Times New Roman"/>
          <w:sz w:val="24"/>
          <w:szCs w:val="24"/>
          <w:lang w:val="sq-AL"/>
        </w:rPr>
        <w:t>z</w:t>
      </w:r>
      <w:r w:rsidR="00DD36AB" w:rsidRPr="00F46BFA">
        <w:rPr>
          <w:rFonts w:ascii="Times New Roman" w:hAnsi="Times New Roman"/>
          <w:sz w:val="24"/>
          <w:szCs w:val="24"/>
          <w:lang w:val="sq-AL"/>
        </w:rPr>
        <w:t xml:space="preserve">hvillimin </w:t>
      </w:r>
      <w:r w:rsidR="00DD36AB">
        <w:rPr>
          <w:rFonts w:ascii="Times New Roman" w:hAnsi="Times New Roman"/>
          <w:sz w:val="24"/>
          <w:szCs w:val="24"/>
          <w:lang w:val="sq-AL"/>
        </w:rPr>
        <w:t>e</w:t>
      </w:r>
      <w:r w:rsidR="00DD36AB" w:rsidRPr="00F46BF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D36AB">
        <w:rPr>
          <w:rFonts w:ascii="Times New Roman" w:hAnsi="Times New Roman"/>
          <w:sz w:val="24"/>
          <w:szCs w:val="24"/>
          <w:lang w:val="sq-AL"/>
        </w:rPr>
        <w:t>ndërmarrjeve  m</w:t>
      </w:r>
      <w:r w:rsidR="00DD36AB" w:rsidRPr="00F46BFA">
        <w:rPr>
          <w:rFonts w:ascii="Times New Roman" w:hAnsi="Times New Roman"/>
          <w:sz w:val="24"/>
          <w:szCs w:val="24"/>
          <w:lang w:val="sq-AL"/>
        </w:rPr>
        <w:t xml:space="preserve">ikro, </w:t>
      </w:r>
      <w:r w:rsidR="00DD36AB">
        <w:rPr>
          <w:rFonts w:ascii="Times New Roman" w:hAnsi="Times New Roman"/>
          <w:sz w:val="24"/>
          <w:szCs w:val="24"/>
          <w:lang w:val="sq-AL"/>
        </w:rPr>
        <w:t>t</w:t>
      </w:r>
      <w:r w:rsidR="00DD36AB" w:rsidRPr="00F46BFA">
        <w:rPr>
          <w:rFonts w:ascii="Times New Roman" w:hAnsi="Times New Roman"/>
          <w:sz w:val="24"/>
          <w:szCs w:val="24"/>
          <w:lang w:val="sq-AL"/>
        </w:rPr>
        <w:t xml:space="preserve">ë </w:t>
      </w:r>
      <w:r w:rsidR="00DD36AB">
        <w:rPr>
          <w:rFonts w:ascii="Times New Roman" w:hAnsi="Times New Roman"/>
          <w:sz w:val="24"/>
          <w:szCs w:val="24"/>
          <w:lang w:val="sq-AL"/>
        </w:rPr>
        <w:t>vogla dhe të m</w:t>
      </w:r>
      <w:r w:rsidR="00DD36AB" w:rsidRPr="00F46BFA">
        <w:rPr>
          <w:rFonts w:ascii="Times New Roman" w:hAnsi="Times New Roman"/>
          <w:sz w:val="24"/>
          <w:szCs w:val="24"/>
          <w:lang w:val="sq-AL"/>
        </w:rPr>
        <w:t>esme</w:t>
      </w:r>
      <w:r w:rsidR="00DD36AB" w:rsidRPr="00F61887">
        <w:rPr>
          <w:rFonts w:ascii="Times New Roman" w:hAnsi="Times New Roman"/>
          <w:sz w:val="24"/>
          <w:szCs w:val="24"/>
          <w:shd w:val="clear" w:color="auto" w:fill="FFFFFF"/>
        </w:rPr>
        <w:t>”</w:t>
      </w:r>
    </w:p>
    <w:p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komunikimitpërshkëmbimin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693"/>
        <w:gridCol w:w="3028"/>
        <w:gridCol w:w="2302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komunikimitpërshkëmbimin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AF36F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Shoqericivile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Akademia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Shoqatabiznesi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600D1E">
              <w:rPr>
                <w:rFonts w:ascii="Times New Roman" w:hAnsi="Times New Roman"/>
                <w:i/>
                <w:sz w:val="24"/>
                <w:szCs w:val="24"/>
              </w:rPr>
              <w:t>ushtetqendror</w:t>
            </w:r>
            <w:proofErr w:type="spellEnd"/>
            <w:r w:rsidR="00600D1E">
              <w:rPr>
                <w:rFonts w:ascii="Times New Roman" w:hAnsi="Times New Roman"/>
                <w:i/>
                <w:sz w:val="24"/>
                <w:szCs w:val="24"/>
              </w:rPr>
              <w:t xml:space="preserve"> e vendor</w:t>
            </w:r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0D1E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dhe 2</w:t>
            </w:r>
          </w:p>
        </w:tc>
        <w:tc>
          <w:tcPr>
            <w:tcW w:w="2260" w:type="dxa"/>
          </w:tcPr>
          <w:p w:rsidR="00C20941" w:rsidRPr="00E1083F" w:rsidRDefault="00600D1E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takime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373" w:type="dxa"/>
          </w:tcPr>
          <w:p w:rsidR="00C20941" w:rsidRPr="00E1083F" w:rsidRDefault="00600D1E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Emaile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platform</w:t>
            </w:r>
            <w:r w:rsidR="00AF36F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online.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Afatikohor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ngafillimiderinëraportim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AF36F4" w:rsidRDefault="00AF36F4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Konsultimetkanë</w:t>
            </w:r>
            <w:r w:rsidR="00600D1E">
              <w:rPr>
                <w:rFonts w:ascii="Times New Roman" w:hAnsi="Times New Roman"/>
                <w:i/>
                <w:sz w:val="24"/>
                <w:szCs w:val="24"/>
              </w:rPr>
              <w:t>filluar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paraprakishtngamuajishtator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2020.</w:t>
            </w:r>
          </w:p>
          <w:p w:rsidR="000663C5" w:rsidRPr="00E1083F" w:rsidRDefault="00AF36F4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Aktualishtpo</w:t>
            </w:r>
            <w:r w:rsidR="00DB04CD">
              <w:rPr>
                <w:rFonts w:ascii="Times New Roman" w:hAnsi="Times New Roman"/>
                <w:i/>
                <w:sz w:val="24"/>
                <w:szCs w:val="24"/>
              </w:rPr>
              <w:t>vijohetsimë</w:t>
            </w:r>
            <w:proofErr w:type="spellEnd"/>
            <w:r w:rsidR="00DB04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B04CD">
              <w:rPr>
                <w:rFonts w:ascii="Times New Roman" w:hAnsi="Times New Roman"/>
                <w:i/>
                <w:sz w:val="24"/>
                <w:szCs w:val="24"/>
              </w:rPr>
              <w:t>poshtë</w:t>
            </w:r>
            <w:proofErr w:type="spellEnd"/>
            <w:r w:rsidR="00DB04C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DD36AB" w:rsidRPr="00437370" w:rsidRDefault="00456D1E" w:rsidP="00DD36AB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15</w:t>
            </w:r>
            <w:r w:rsidR="00DD36AB" w:rsidRPr="0043737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.06.2021</w:t>
            </w:r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Perfaqesues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Akademise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Shoqerise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Civile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Universiteti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i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Tiranes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UET,UBT,EPOKA,Universiteti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Mesdhetar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etj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)</w:t>
            </w:r>
          </w:p>
          <w:p w:rsidR="00DD36AB" w:rsidRPr="00437370" w:rsidRDefault="00456D1E" w:rsidP="00DD36AB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09</w:t>
            </w:r>
            <w:r w:rsidR="00DD36AB" w:rsidRPr="0043737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.06.2021</w:t>
            </w:r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-Takim me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Shoqatat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Biznesit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amerikane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Tregtise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italiane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Tregtise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Gjermane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UCCIAL,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Tiranes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Nordic Association </w:t>
            </w:r>
            <w:proofErr w:type="spellStart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etj</w:t>
            </w:r>
            <w:proofErr w:type="spellEnd"/>
            <w:r w:rsidR="00DD36AB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)</w:t>
            </w:r>
          </w:p>
          <w:p w:rsidR="000663C5" w:rsidRPr="00E1083F" w:rsidRDefault="000663C5" w:rsidP="00456D1E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</w:t>
            </w:r>
            <w:proofErr w:type="spellStart"/>
            <w:proofErr w:type="gram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estafit</w:t>
            </w:r>
            <w:proofErr w:type="spellEnd"/>
            <w:proofErr w:type="gram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817EF" w:rsidRPr="00E108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AF36F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Sektori i Nxitjes së</w:t>
            </w:r>
            <w:r w:rsidR="00600D1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Biznesit/Dr.Politikave te Zhvillimit Ekonomik (3 persona)</w:t>
            </w:r>
          </w:p>
          <w:p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  <w:r w:rsidR="00600D1E">
              <w:rPr>
                <w:rFonts w:ascii="Times New Roman" w:hAnsi="Times New Roman"/>
                <w:sz w:val="24"/>
                <w:szCs w:val="24"/>
              </w:rPr>
              <w:t xml:space="preserve"> 0 (zero </w:t>
            </w:r>
            <w:proofErr w:type="spellStart"/>
            <w:r w:rsidR="00600D1E">
              <w:rPr>
                <w:rFonts w:ascii="Times New Roman" w:hAnsi="Times New Roman"/>
                <w:sz w:val="24"/>
                <w:szCs w:val="24"/>
              </w:rPr>
              <w:t>leke</w:t>
            </w:r>
            <w:proofErr w:type="spellEnd"/>
            <w:r w:rsidR="00600D1E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 w:rsidR="00600D1E">
              <w:rPr>
                <w:rFonts w:ascii="Times New Roman" w:hAnsi="Times New Roman"/>
                <w:sz w:val="24"/>
                <w:szCs w:val="24"/>
              </w:rPr>
              <w:t>konsultimet</w:t>
            </w:r>
            <w:proofErr w:type="spellEnd"/>
            <w:r w:rsidR="00600D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simendoniq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F36F4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rgjigjetmblidhenp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AF36F4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="00AF36F4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</w:p>
          <w:p w:rsidR="000663C5" w:rsidRDefault="00AF36F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Shkresave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Njoftimevezyrtare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600D1E" w:rsidRDefault="00AF36F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Faqeszyrtare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regjistritelektronikpërnjoftimet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konsultimetpublike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00D1E" w:rsidRPr="00E1083F" w:rsidRDefault="00AF36F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3.Takimet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që</w:t>
            </w:r>
            <w:proofErr w:type="spellEnd"/>
            <w:r w:rsidR="00600D1E">
              <w:rPr>
                <w:rFonts w:ascii="Times New Roman" w:hAnsi="Times New Roman"/>
                <w:iCs/>
                <w:sz w:val="24"/>
                <w:szCs w:val="24"/>
              </w:rPr>
              <w:t xml:space="preserve"> do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zhvillohen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online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shoqërinëcivile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akademinë</w:t>
            </w:r>
            <w:proofErr w:type="spellEnd"/>
            <w:r w:rsidR="00600D1E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600D1E">
              <w:rPr>
                <w:rFonts w:ascii="Times New Roman" w:hAnsi="Times New Roman"/>
                <w:iCs/>
                <w:sz w:val="24"/>
                <w:szCs w:val="24"/>
              </w:rPr>
              <w:t>shoqata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biznesit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Këshillin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600D1E">
              <w:rPr>
                <w:rFonts w:ascii="Times New Roman" w:hAnsi="Times New Roman"/>
                <w:iCs/>
                <w:sz w:val="24"/>
                <w:szCs w:val="24"/>
              </w:rPr>
              <w:t>nvestimeve</w:t>
            </w:r>
            <w:proofErr w:type="spellEnd"/>
            <w:r w:rsidR="00600D1E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600D1E">
              <w:rPr>
                <w:rFonts w:ascii="Times New Roman" w:hAnsi="Times New Roman"/>
                <w:iCs/>
                <w:sz w:val="24"/>
                <w:szCs w:val="24"/>
              </w:rPr>
              <w:t>Qershor</w:t>
            </w:r>
            <w:proofErr w:type="spellEnd"/>
            <w:r w:rsidR="00600D1E">
              <w:rPr>
                <w:rFonts w:ascii="Times New Roman" w:hAnsi="Times New Roman"/>
                <w:iCs/>
                <w:sz w:val="24"/>
                <w:szCs w:val="24"/>
              </w:rPr>
              <w:t xml:space="preserve"> 2021)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Kjomatricëmundt'jundihmojënëmonitorimin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vazhdueshëmpasipërfshintreguesit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zakonshmepërmatjen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juduhet</w:t>
      </w:r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përdornipërmatjen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988"/>
        <w:gridCol w:w="467"/>
        <w:gridCol w:w="840"/>
        <w:gridCol w:w="505"/>
        <w:gridCol w:w="942"/>
        <w:gridCol w:w="2275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metodatpërmonitorimin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realizuanaktivitetetsipasafatit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457224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realizuanaktivitetetsipasburimevefinanciare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457224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realizuanaktivitetetsipasburimevenjerëzore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457224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deklaronitreguesitpërmonitorim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deklaronitreguesitpërvlerat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Masatpërpërmirësime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plotësojenigjatëmonitorimit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Mjetetpërmatjen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45722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zgjidhnitreguesitcilësorë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merrniparasyshobjektivat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Masatpërpërmirësime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treguesitsipasobjektivave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Mjetetpërmatjen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45722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A3E9C">
              <w:rPr>
                <w:rFonts w:ascii="Times New Roman" w:hAnsi="Times New Roman"/>
                <w:sz w:val="24"/>
                <w:szCs w:val="24"/>
              </w:rPr>
            </w:r>
            <w:r w:rsidR="00EA3E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56D1E"/>
    <w:rsid w:val="00457224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00D1E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07AC7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A2080"/>
    <w:rsid w:val="00AB7A87"/>
    <w:rsid w:val="00AD1032"/>
    <w:rsid w:val="00AD3828"/>
    <w:rsid w:val="00AD7A4F"/>
    <w:rsid w:val="00AF36F4"/>
    <w:rsid w:val="00B17330"/>
    <w:rsid w:val="00B20195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04CD"/>
    <w:rsid w:val="00DB1168"/>
    <w:rsid w:val="00DD25DA"/>
    <w:rsid w:val="00DD36AB"/>
    <w:rsid w:val="00DD6AD6"/>
    <w:rsid w:val="00DD73D8"/>
    <w:rsid w:val="00E00C5D"/>
    <w:rsid w:val="00E1083F"/>
    <w:rsid w:val="00E13F8A"/>
    <w:rsid w:val="00E751EC"/>
    <w:rsid w:val="00EA3E9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E8A91-6B45-4E05-8310-99D6463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4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5FEF-E6F2-4DB4-8F3C-C052F3C5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Amela Kora</cp:lastModifiedBy>
  <cp:revision>2</cp:revision>
  <dcterms:created xsi:type="dcterms:W3CDTF">2021-06-07T10:19:00Z</dcterms:created>
  <dcterms:modified xsi:type="dcterms:W3CDTF">2021-06-07T10:19:00Z</dcterms:modified>
</cp:coreProperties>
</file>